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B0ACA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>Информация</w:t>
      </w:r>
    </w:p>
    <w:p w14:paraId="21C9A979" w14:textId="77777777" w:rsidR="00A407BC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о работе с обращениями граждан </w:t>
      </w:r>
    </w:p>
    <w:p w14:paraId="50774260" w14:textId="77777777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 xml:space="preserve">в администрации Дмитриевского сельсовета </w:t>
      </w:r>
    </w:p>
    <w:p w14:paraId="0A3A384B" w14:textId="40F665EA" w:rsidR="00A407BC" w:rsidRPr="004B533E" w:rsidRDefault="00A407BC" w:rsidP="00A407BC">
      <w:pPr>
        <w:jc w:val="center"/>
        <w:rPr>
          <w:sz w:val="28"/>
          <w:szCs w:val="28"/>
        </w:rPr>
      </w:pPr>
      <w:r w:rsidRPr="004B533E">
        <w:rPr>
          <w:sz w:val="28"/>
          <w:szCs w:val="28"/>
        </w:rPr>
        <w:t>за</w:t>
      </w:r>
      <w:r w:rsidR="00773131">
        <w:rPr>
          <w:sz w:val="28"/>
          <w:szCs w:val="28"/>
        </w:rPr>
        <w:t xml:space="preserve"> четвертый</w:t>
      </w:r>
      <w:r w:rsidRPr="004B533E">
        <w:rPr>
          <w:sz w:val="28"/>
          <w:szCs w:val="28"/>
        </w:rPr>
        <w:t xml:space="preserve"> квартал 20</w:t>
      </w:r>
      <w:r w:rsidR="00B70EAD">
        <w:rPr>
          <w:sz w:val="28"/>
          <w:szCs w:val="28"/>
        </w:rPr>
        <w:t>2</w:t>
      </w:r>
      <w:r w:rsidR="001F149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B533E">
        <w:rPr>
          <w:sz w:val="28"/>
          <w:szCs w:val="28"/>
        </w:rPr>
        <w:t>года</w:t>
      </w:r>
    </w:p>
    <w:p w14:paraId="768E396F" w14:textId="77777777" w:rsidR="00A407BC" w:rsidRPr="004B533E" w:rsidRDefault="00A407BC" w:rsidP="00A407BC">
      <w:pPr>
        <w:jc w:val="center"/>
        <w:rPr>
          <w:color w:val="000000" w:themeColor="text1"/>
          <w:sz w:val="28"/>
          <w:szCs w:val="28"/>
        </w:rPr>
      </w:pPr>
    </w:p>
    <w:p w14:paraId="493E4D43" w14:textId="278BD821" w:rsidR="00A407BC" w:rsidRPr="004B533E" w:rsidRDefault="00A407BC" w:rsidP="00A407BC">
      <w:pPr>
        <w:ind w:firstLine="709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 администрацию Дмитриевского сельсовета за </w:t>
      </w:r>
      <w:r w:rsidR="00773131">
        <w:rPr>
          <w:color w:val="000000" w:themeColor="text1"/>
          <w:sz w:val="28"/>
          <w:szCs w:val="28"/>
        </w:rPr>
        <w:t>четвертый</w:t>
      </w:r>
      <w:r w:rsidRPr="004B533E">
        <w:rPr>
          <w:color w:val="000000" w:themeColor="text1"/>
          <w:sz w:val="28"/>
          <w:szCs w:val="28"/>
        </w:rPr>
        <w:t xml:space="preserve"> квартал 20</w:t>
      </w:r>
      <w:r w:rsidR="00B70EAD">
        <w:rPr>
          <w:color w:val="000000" w:themeColor="text1"/>
          <w:sz w:val="28"/>
          <w:szCs w:val="28"/>
        </w:rPr>
        <w:t>2</w:t>
      </w:r>
      <w:r w:rsidR="001F1490">
        <w:rPr>
          <w:color w:val="000000" w:themeColor="text1"/>
          <w:sz w:val="28"/>
          <w:szCs w:val="28"/>
        </w:rPr>
        <w:t>4</w:t>
      </w:r>
      <w:r w:rsidRPr="004B533E">
        <w:rPr>
          <w:color w:val="000000" w:themeColor="text1"/>
          <w:sz w:val="28"/>
          <w:szCs w:val="28"/>
        </w:rPr>
        <w:t xml:space="preserve"> года поступило </w:t>
      </w:r>
      <w:r w:rsidR="006B3628">
        <w:rPr>
          <w:color w:val="000000" w:themeColor="text1"/>
          <w:sz w:val="28"/>
          <w:szCs w:val="28"/>
        </w:rPr>
        <w:t>3</w:t>
      </w:r>
      <w:r w:rsidR="00B70EAD">
        <w:rPr>
          <w:color w:val="000000" w:themeColor="text1"/>
          <w:sz w:val="28"/>
          <w:szCs w:val="28"/>
        </w:rPr>
        <w:t xml:space="preserve"> обращени</w:t>
      </w:r>
      <w:r w:rsidR="00773131">
        <w:rPr>
          <w:color w:val="000000" w:themeColor="text1"/>
          <w:sz w:val="28"/>
          <w:szCs w:val="28"/>
        </w:rPr>
        <w:t>я</w:t>
      </w:r>
      <w:r w:rsidRPr="004B533E">
        <w:rPr>
          <w:color w:val="000000" w:themeColor="text1"/>
          <w:sz w:val="28"/>
          <w:szCs w:val="28"/>
        </w:rPr>
        <w:t xml:space="preserve">. Из них рассмотрено: </w:t>
      </w:r>
      <w:r w:rsidR="006B3628">
        <w:rPr>
          <w:color w:val="000000" w:themeColor="text1"/>
          <w:sz w:val="28"/>
          <w:szCs w:val="28"/>
        </w:rPr>
        <w:t>3</w:t>
      </w:r>
      <w:r w:rsidRPr="004B533E">
        <w:rPr>
          <w:color w:val="000000" w:themeColor="text1"/>
          <w:sz w:val="28"/>
          <w:szCs w:val="28"/>
        </w:rPr>
        <w:t xml:space="preserve"> письменн</w:t>
      </w:r>
      <w:r w:rsidR="00773131">
        <w:rPr>
          <w:color w:val="000000" w:themeColor="text1"/>
          <w:sz w:val="28"/>
          <w:szCs w:val="28"/>
        </w:rPr>
        <w:t>ых</w:t>
      </w:r>
      <w:r w:rsidRPr="004B533E">
        <w:rPr>
          <w:color w:val="000000" w:themeColor="text1"/>
          <w:sz w:val="28"/>
          <w:szCs w:val="28"/>
        </w:rPr>
        <w:t xml:space="preserve"> (100 % от общего количества поступивших</w:t>
      </w:r>
      <w:r w:rsidR="00773131">
        <w:rPr>
          <w:color w:val="000000" w:themeColor="text1"/>
          <w:sz w:val="28"/>
          <w:szCs w:val="28"/>
        </w:rPr>
        <w:t xml:space="preserve"> обращений) и 0 устных обращений</w:t>
      </w:r>
      <w:r w:rsidRPr="004B533E">
        <w:rPr>
          <w:color w:val="000000" w:themeColor="text1"/>
          <w:sz w:val="28"/>
          <w:szCs w:val="28"/>
        </w:rPr>
        <w:t xml:space="preserve"> (0 % от общего количества поступивших обращений).</w:t>
      </w:r>
    </w:p>
    <w:p w14:paraId="7626D994" w14:textId="2595D724" w:rsidR="00A407BC" w:rsidRPr="004829C3" w:rsidRDefault="00A407BC" w:rsidP="00A407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Согласно </w:t>
      </w:r>
      <w:r w:rsidRPr="004829C3">
        <w:rPr>
          <w:color w:val="000000" w:themeColor="text1"/>
          <w:sz w:val="28"/>
          <w:szCs w:val="28"/>
        </w:rPr>
        <w:t xml:space="preserve">общероссийскому тематическому классификатору обращений граждан за </w:t>
      </w:r>
      <w:r w:rsidR="00773131">
        <w:rPr>
          <w:color w:val="000000" w:themeColor="text1"/>
          <w:sz w:val="28"/>
          <w:szCs w:val="28"/>
        </w:rPr>
        <w:t>четвертый</w:t>
      </w:r>
      <w:r w:rsidRPr="004829C3">
        <w:rPr>
          <w:color w:val="000000" w:themeColor="text1"/>
          <w:sz w:val="28"/>
          <w:szCs w:val="28"/>
        </w:rPr>
        <w:t xml:space="preserve"> квартал 20</w:t>
      </w:r>
      <w:r w:rsidR="00B70EAD" w:rsidRPr="004829C3">
        <w:rPr>
          <w:color w:val="000000" w:themeColor="text1"/>
          <w:sz w:val="28"/>
          <w:szCs w:val="28"/>
        </w:rPr>
        <w:t>2</w:t>
      </w:r>
      <w:r w:rsidR="001F1490">
        <w:rPr>
          <w:color w:val="000000" w:themeColor="text1"/>
          <w:sz w:val="28"/>
          <w:szCs w:val="28"/>
        </w:rPr>
        <w:t>4</w:t>
      </w:r>
      <w:r w:rsidRPr="004829C3">
        <w:rPr>
          <w:color w:val="000000" w:themeColor="text1"/>
          <w:sz w:val="28"/>
          <w:szCs w:val="28"/>
        </w:rPr>
        <w:t xml:space="preserve"> года письменных обращений зафиксировано:</w:t>
      </w:r>
    </w:p>
    <w:p w14:paraId="4B760597" w14:textId="0A64F7F4" w:rsidR="00A407BC" w:rsidRDefault="00A407BC" w:rsidP="00A407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829C3">
        <w:rPr>
          <w:color w:val="000000" w:themeColor="text1"/>
          <w:sz w:val="28"/>
          <w:szCs w:val="28"/>
        </w:rPr>
        <w:t xml:space="preserve">- </w:t>
      </w:r>
      <w:r w:rsidR="00773131">
        <w:rPr>
          <w:color w:val="000000" w:themeColor="text1"/>
          <w:sz w:val="28"/>
          <w:szCs w:val="28"/>
        </w:rPr>
        <w:t>2</w:t>
      </w:r>
      <w:r w:rsidR="00863543" w:rsidRPr="004829C3">
        <w:rPr>
          <w:color w:val="000000" w:themeColor="text1"/>
          <w:sz w:val="28"/>
          <w:szCs w:val="28"/>
        </w:rPr>
        <w:t xml:space="preserve"> – обращения</w:t>
      </w:r>
      <w:r w:rsidRPr="004829C3">
        <w:rPr>
          <w:color w:val="000000" w:themeColor="text1"/>
          <w:sz w:val="28"/>
          <w:szCs w:val="28"/>
        </w:rPr>
        <w:t xml:space="preserve"> (</w:t>
      </w:r>
      <w:r w:rsidR="001F1490">
        <w:rPr>
          <w:color w:val="000000" w:themeColor="text1"/>
          <w:sz w:val="28"/>
          <w:szCs w:val="28"/>
        </w:rPr>
        <w:t>100</w:t>
      </w:r>
      <w:r w:rsidRPr="004829C3">
        <w:rPr>
          <w:color w:val="000000" w:themeColor="text1"/>
          <w:sz w:val="28"/>
          <w:szCs w:val="28"/>
        </w:rPr>
        <w:t>% от общего количества поступивших обращений) – «</w:t>
      </w:r>
      <w:r w:rsidR="001F1490">
        <w:rPr>
          <w:color w:val="000000" w:themeColor="text1"/>
          <w:sz w:val="28"/>
          <w:szCs w:val="28"/>
        </w:rPr>
        <w:t>Безопасность общества</w:t>
      </w:r>
      <w:r w:rsidR="006B3628">
        <w:rPr>
          <w:color w:val="000000" w:themeColor="text1"/>
          <w:sz w:val="28"/>
          <w:szCs w:val="28"/>
        </w:rPr>
        <w:t>»;</w:t>
      </w:r>
    </w:p>
    <w:p w14:paraId="5E88F2D4" w14:textId="42D38258" w:rsidR="006B3628" w:rsidRPr="006B3628" w:rsidRDefault="006B3628" w:rsidP="00A407B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– обращение (33,3% от общего количества поступивших обращений) – «Коммунальное хозяйство».</w:t>
      </w:r>
    </w:p>
    <w:p w14:paraId="585C3382" w14:textId="7A4D18BE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 отчетном периоде </w:t>
      </w:r>
      <w:r w:rsidR="006B3628">
        <w:rPr>
          <w:color w:val="000000" w:themeColor="text1"/>
          <w:sz w:val="28"/>
          <w:szCs w:val="28"/>
        </w:rPr>
        <w:t>3</w:t>
      </w:r>
      <w:r w:rsidRPr="004B533E">
        <w:rPr>
          <w:color w:val="000000" w:themeColor="text1"/>
          <w:sz w:val="28"/>
          <w:szCs w:val="28"/>
        </w:rPr>
        <w:t xml:space="preserve"> – письменн</w:t>
      </w:r>
      <w:r w:rsidR="006B3628">
        <w:rPr>
          <w:color w:val="000000" w:themeColor="text1"/>
          <w:sz w:val="28"/>
          <w:szCs w:val="28"/>
        </w:rPr>
        <w:t>ых</w:t>
      </w:r>
      <w:r w:rsidRPr="004B533E">
        <w:rPr>
          <w:color w:val="000000" w:themeColor="text1"/>
          <w:sz w:val="28"/>
          <w:szCs w:val="28"/>
        </w:rPr>
        <w:t xml:space="preserve"> обращени</w:t>
      </w:r>
      <w:r w:rsidR="006B3628">
        <w:rPr>
          <w:color w:val="000000" w:themeColor="text1"/>
          <w:sz w:val="28"/>
          <w:szCs w:val="28"/>
        </w:rPr>
        <w:t>й</w:t>
      </w:r>
      <w:r w:rsidRPr="004B533E">
        <w:rPr>
          <w:color w:val="000000" w:themeColor="text1"/>
          <w:sz w:val="28"/>
          <w:szCs w:val="28"/>
        </w:rPr>
        <w:t xml:space="preserve"> был</w:t>
      </w:r>
      <w:r w:rsidR="001F1490">
        <w:rPr>
          <w:color w:val="000000" w:themeColor="text1"/>
          <w:sz w:val="28"/>
          <w:szCs w:val="28"/>
        </w:rPr>
        <w:t>о</w:t>
      </w:r>
      <w:r w:rsidRPr="004B533E">
        <w:rPr>
          <w:color w:val="000000" w:themeColor="text1"/>
          <w:sz w:val="28"/>
          <w:szCs w:val="28"/>
        </w:rPr>
        <w:t xml:space="preserve"> адресован</w:t>
      </w:r>
      <w:r w:rsidR="001F1490">
        <w:rPr>
          <w:color w:val="000000" w:themeColor="text1"/>
          <w:sz w:val="28"/>
          <w:szCs w:val="28"/>
        </w:rPr>
        <w:t>о</w:t>
      </w:r>
      <w:r w:rsidRPr="004B533E">
        <w:rPr>
          <w:color w:val="000000" w:themeColor="text1"/>
          <w:sz w:val="28"/>
          <w:szCs w:val="28"/>
        </w:rPr>
        <w:t xml:space="preserve"> в администрацию Дмитриевского сельсовета.</w:t>
      </w:r>
    </w:p>
    <w:p w14:paraId="6430D552" w14:textId="58539AEA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По </w:t>
      </w:r>
      <w:r w:rsidR="006B3628">
        <w:rPr>
          <w:color w:val="000000" w:themeColor="text1"/>
          <w:sz w:val="28"/>
          <w:szCs w:val="28"/>
        </w:rPr>
        <w:t>3</w:t>
      </w:r>
      <w:r w:rsidRPr="004B533E">
        <w:rPr>
          <w:color w:val="000000" w:themeColor="text1"/>
          <w:sz w:val="28"/>
          <w:szCs w:val="28"/>
        </w:rPr>
        <w:t xml:space="preserve"> письменн</w:t>
      </w:r>
      <w:r w:rsidR="006B3628">
        <w:rPr>
          <w:color w:val="000000" w:themeColor="text1"/>
          <w:sz w:val="28"/>
          <w:szCs w:val="28"/>
        </w:rPr>
        <w:t>ым</w:t>
      </w:r>
      <w:r w:rsidRPr="004B533E">
        <w:rPr>
          <w:color w:val="000000" w:themeColor="text1"/>
          <w:sz w:val="28"/>
          <w:szCs w:val="28"/>
        </w:rPr>
        <w:t xml:space="preserve"> обращени</w:t>
      </w:r>
      <w:r w:rsidR="006B3628">
        <w:rPr>
          <w:color w:val="000000" w:themeColor="text1"/>
          <w:sz w:val="28"/>
          <w:szCs w:val="28"/>
        </w:rPr>
        <w:t>ям</w:t>
      </w:r>
      <w:r w:rsidRPr="004B533E">
        <w:rPr>
          <w:color w:val="000000" w:themeColor="text1"/>
          <w:sz w:val="28"/>
          <w:szCs w:val="28"/>
        </w:rPr>
        <w:t xml:space="preserve"> даны разъяснения.</w:t>
      </w:r>
    </w:p>
    <w:p w14:paraId="4074957D" w14:textId="77777777" w:rsidR="00A407BC" w:rsidRPr="004B533E" w:rsidRDefault="00A407BC" w:rsidP="00A407BC">
      <w:pPr>
        <w:ind w:firstLine="567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  В администрации сельсовета все обращения, поступающие на имя главы сельсовета, регистрируются, соблюдаются сроки рассмотрения обращений граждан.</w:t>
      </w:r>
    </w:p>
    <w:p w14:paraId="5397A910" w14:textId="77777777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>Ежеквартально осуществляется анализ поступивших обращений граждан с приложением информации о работе с обращениями граждан и размещается на официальном сайте администрации Дмитриевского сельсовета.</w:t>
      </w:r>
    </w:p>
    <w:p w14:paraId="7C3D9DAE" w14:textId="77777777" w:rsidR="00A407BC" w:rsidRPr="004B533E" w:rsidRDefault="00A407BC" w:rsidP="00A407BC">
      <w:pPr>
        <w:ind w:firstLine="708"/>
        <w:jc w:val="both"/>
        <w:rPr>
          <w:color w:val="000000" w:themeColor="text1"/>
          <w:sz w:val="28"/>
          <w:szCs w:val="28"/>
        </w:rPr>
      </w:pPr>
      <w:r w:rsidRPr="004B533E">
        <w:rPr>
          <w:color w:val="000000" w:themeColor="text1"/>
          <w:sz w:val="28"/>
          <w:szCs w:val="28"/>
        </w:rPr>
        <w:t xml:space="preserve">Все обращения, поступившие в адрес главы сельсовета, находятся на контроле до полного исполнения. </w:t>
      </w:r>
    </w:p>
    <w:p w14:paraId="62D7185E" w14:textId="77777777" w:rsidR="00A407BC" w:rsidRDefault="00A407BC" w:rsidP="00A407BC"/>
    <w:p w14:paraId="70CEA73C" w14:textId="77777777" w:rsidR="00A407BC" w:rsidRDefault="00A407BC" w:rsidP="00A407BC"/>
    <w:p w14:paraId="42F2A7E0" w14:textId="77777777" w:rsidR="00A407BC" w:rsidRDefault="00A407BC" w:rsidP="00A407BC"/>
    <w:p w14:paraId="721F189C" w14:textId="77777777" w:rsidR="00A407BC" w:rsidRDefault="00A407BC" w:rsidP="00A407BC"/>
    <w:p w14:paraId="2E000984" w14:textId="77777777" w:rsidR="00A407BC" w:rsidRDefault="00A407BC" w:rsidP="00A407BC"/>
    <w:p w14:paraId="5279D5B5" w14:textId="77777777" w:rsidR="00A407BC" w:rsidRDefault="00A407BC" w:rsidP="00A407BC">
      <w:pPr>
        <w:sectPr w:rsidR="00A407BC" w:rsidSect="004B5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0868E8" w14:textId="77777777" w:rsidR="00A407BC" w:rsidRDefault="00A407BC" w:rsidP="00A407BC"/>
    <w:tbl>
      <w:tblPr>
        <w:tblW w:w="1548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2956"/>
        <w:gridCol w:w="1048"/>
        <w:gridCol w:w="1134"/>
        <w:gridCol w:w="1276"/>
        <w:gridCol w:w="1985"/>
        <w:gridCol w:w="1985"/>
        <w:gridCol w:w="1985"/>
        <w:gridCol w:w="1985"/>
      </w:tblGrid>
      <w:tr w:rsidR="004829C3" w:rsidRPr="00E47EFD" w14:paraId="523E3EB9" w14:textId="77777777" w:rsidTr="007E37B5">
        <w:trPr>
          <w:trHeight w:val="756"/>
        </w:trPr>
        <w:tc>
          <w:tcPr>
            <w:tcW w:w="13498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8AD5231" w14:textId="77777777" w:rsidR="004829C3" w:rsidRDefault="004829C3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Информация о количестве обращений и содержащихся в них вопросах с распределением по тематическим разделам, поступивших в исполнительно-распределительные органы власти муниципальных районов и городских округов</w:t>
            </w:r>
          </w:p>
          <w:p w14:paraId="7C36E755" w14:textId="77777777" w:rsidR="004829C3" w:rsidRPr="00E47EFD" w:rsidRDefault="004829C3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в администрации Дмитриевского сельсовета</w:t>
            </w:r>
          </w:p>
          <w:p w14:paraId="6155974C" w14:textId="6385BFD6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="006B3628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 w:rsidRPr="00863543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квартал 20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F1490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47EFD">
              <w:rPr>
                <w:rFonts w:eastAsia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9A1C59" w14:textId="77777777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63543" w:rsidRPr="00E47EFD" w14:paraId="53EE610A" w14:textId="77777777" w:rsidTr="00863543">
        <w:trPr>
          <w:trHeight w:val="121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F9287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2D86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448C6" w14:textId="77777777" w:rsidR="00863543" w:rsidRPr="004B533E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B533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Всего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8A29A" w14:textId="77777777" w:rsidR="00863543" w:rsidRPr="004B533E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B533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Всего вопросов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2E381" w14:textId="6D7CE21C" w:rsidR="00863543" w:rsidRPr="00BD7363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"</w:t>
            </w:r>
            <w:r w:rsidR="001F1490">
              <w:rPr>
                <w:color w:val="000000" w:themeColor="text1"/>
                <w:sz w:val="20"/>
                <w:szCs w:val="20"/>
              </w:rPr>
              <w:t>Безопасность общества</w:t>
            </w: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ECBEA" w14:textId="77777777" w:rsidR="00863543" w:rsidRPr="00BD736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"</w:t>
            </w:r>
            <w:r w:rsidRPr="00BD7363">
              <w:rPr>
                <w:color w:val="000000" w:themeColor="text1"/>
                <w:sz w:val="20"/>
                <w:szCs w:val="20"/>
              </w:rPr>
              <w:t xml:space="preserve"> Градостроительство и архитектура</w:t>
            </w:r>
            <w:r w:rsidRPr="00BD736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A2E" w14:textId="77777777" w:rsidR="00863543" w:rsidRP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«Жилищно-коммунальная сфера»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5F50" w14:textId="77777777" w:rsid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«Коммунальное хозяйство»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496B" w14:textId="77777777" w:rsidR="00863543" w:rsidRDefault="00863543" w:rsidP="00D52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«Природные ресурсы и охрана окружающей природной среды»</w:t>
            </w:r>
          </w:p>
        </w:tc>
      </w:tr>
      <w:tr w:rsidR="00863543" w:rsidRPr="00E47EFD" w14:paraId="0302F23C" w14:textId="77777777" w:rsidTr="00863543">
        <w:trPr>
          <w:trHeight w:val="523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DAE4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Поступило письменных обращений граждан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48881" w14:textId="640614CE" w:rsidR="00863543" w:rsidRPr="006B3628" w:rsidRDefault="006B3628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5901D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5472" w14:textId="6195DCC1" w:rsidR="00863543" w:rsidRPr="006B3628" w:rsidRDefault="006B3628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5DD3" w14:textId="77777777" w:rsidR="00863543" w:rsidRPr="00D5297B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3B46" w14:textId="50DD62DE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BB2E" w14:textId="0AE648C4" w:rsidR="00863543" w:rsidRDefault="006B3628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9E0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6C79CA8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3A50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Итого поступило обращений с начало года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E4D4B" w14:textId="1799D6CD" w:rsidR="00863543" w:rsidRPr="006B3628" w:rsidRDefault="006B3628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801A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326A0" w14:textId="0EB53E4F" w:rsidR="00863543" w:rsidRPr="005327B6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D973F" w14:textId="6CBEC2DF" w:rsidR="00863543" w:rsidRPr="00975E22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44E5" w14:textId="638E41E7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EC71" w14:textId="33488EA2" w:rsidR="0086354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906F" w14:textId="4D2D7830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527782B" w14:textId="77777777" w:rsidTr="00863543">
        <w:trPr>
          <w:cantSplit/>
          <w:trHeight w:val="645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hideMark/>
          </w:tcPr>
          <w:p w14:paraId="62D1CAEC" w14:textId="77777777" w:rsidR="00863543" w:rsidRPr="00E47EFD" w:rsidRDefault="00863543" w:rsidP="007F6D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Результаты рассмотрения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29D2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Вопросы решены положительно (поддержано)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467DE" w14:textId="41EC4D91" w:rsidR="00863543" w:rsidRPr="001F1490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1830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D1D35" w14:textId="376D2767" w:rsidR="00863543" w:rsidRPr="00E47EFD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6366C" w14:textId="77777777" w:rsidR="00863543" w:rsidRPr="00BD736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19B" w14:textId="3B2CB532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7F03" w14:textId="161F6876" w:rsidR="0086354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8FC6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bookmarkStart w:id="0" w:name="_GoBack"/>
        <w:bookmarkEnd w:id="0"/>
      </w:tr>
      <w:tr w:rsidR="00863543" w:rsidRPr="00E47EFD" w14:paraId="2191969F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39F046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3816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т.ч. меры приняты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FDD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E6F9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582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E24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792E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C1E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ECA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43970A8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4C0935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A1FF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99EFA" w14:textId="200BCD87" w:rsidR="00863543" w:rsidRPr="00BD736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4988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CB70F" w14:textId="2F9761FE" w:rsidR="00863543" w:rsidRPr="00E47EFD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77485" w14:textId="77777777" w:rsidR="00863543" w:rsidRPr="00BD736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64" w14:textId="774DA347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3B55" w14:textId="0A685959" w:rsidR="0086354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1B13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F75965D" w14:textId="77777777" w:rsidTr="00863543">
        <w:trPr>
          <w:trHeight w:val="326"/>
        </w:trPr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A3C52F" w14:textId="77777777" w:rsidR="00863543" w:rsidRPr="00E47EFD" w:rsidRDefault="00863543" w:rsidP="007F6D5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61F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не поддержано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C615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ADCB0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033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5F095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7186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0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620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6B61578C" w14:textId="77777777" w:rsidTr="00863543">
        <w:trPr>
          <w:trHeight w:val="326"/>
        </w:trPr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617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614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находится на рассмотрении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DF5F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11E0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8E51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90C8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B58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794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8C9E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7225CF9A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88103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Направлено ответов за подписью руководителя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9F9FA" w14:textId="700CA0AD" w:rsidR="00863543" w:rsidRPr="00BD736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7B3E7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D74B8" w14:textId="68F219EB" w:rsidR="00863543" w:rsidRPr="00E47EFD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37B7B" w14:textId="77777777" w:rsidR="00863543" w:rsidRPr="00193365" w:rsidRDefault="004829C3" w:rsidP="004829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DFD9" w14:textId="0C339DD3" w:rsidR="0086354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4A37" w14:textId="6C392222" w:rsidR="00863543" w:rsidRDefault="005327B6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1DA4" w14:textId="77777777" w:rsidR="00863543" w:rsidRDefault="00FA71DB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201070A9" w14:textId="77777777" w:rsidTr="00863543">
        <w:trPr>
          <w:trHeight w:val="571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3B89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по результатам рассмотрения которых виновные наказаны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AC286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55AA9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BFE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4888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38AF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8304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0A7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1616BEB3" w14:textId="77777777" w:rsidTr="00863543">
        <w:trPr>
          <w:trHeight w:val="523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ED48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проверенных  с выездом на место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CA77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91AB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164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8856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08D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CF71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034F" w14:textId="77777777" w:rsidR="00863543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40816E96" w14:textId="77777777" w:rsidTr="00863543">
        <w:trPr>
          <w:trHeight w:val="511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9A12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обращений, рассмотрено обращений с нарушением срока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94B2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3F95E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8248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CFD2A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1B96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0F7A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87D2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863543" w:rsidRPr="00E47EFD" w14:paraId="20D39AD6" w14:textId="77777777" w:rsidTr="00863543">
        <w:trPr>
          <w:trHeight w:val="32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C4E87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Кол-во граждан, принятых на личном приеме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D694E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D47C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DA2B1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2DB4" w14:textId="77777777" w:rsidR="00863543" w:rsidRPr="00E47EFD" w:rsidRDefault="0086354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1E38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1D4A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7CA5" w14:textId="77777777" w:rsidR="0086354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4829C3" w:rsidRPr="00E47EFD" w14:paraId="79EE927E" w14:textId="77777777" w:rsidTr="00A4410D">
        <w:trPr>
          <w:trHeight w:val="1256"/>
        </w:trPr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7D5DC" w14:textId="77777777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47EF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Полное название подразделения по работе с обращениями граждан, Ф.И.О. ответственного, номер рабочего и сотового телефона</w:t>
            </w:r>
          </w:p>
        </w:tc>
        <w:tc>
          <w:tcPr>
            <w:tcW w:w="113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45C20" w14:textId="528CEE43" w:rsidR="004829C3" w:rsidRPr="00E47EFD" w:rsidRDefault="004829C3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специалист </w:t>
            </w:r>
            <w:r w:rsidRPr="00E47EFD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администрации Дмитриевского сельсовета </w:t>
            </w:r>
          </w:p>
          <w:p w14:paraId="074EED34" w14:textId="1D23F12B" w:rsidR="004829C3" w:rsidRDefault="001F1490" w:rsidP="007F6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>Прибыльная Анна Максимовна</w:t>
            </w:r>
            <w:r w:rsidR="004829C3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829C3" w:rsidRPr="00E47EFD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8(41643) 38-3-99 </w:t>
            </w:r>
          </w:p>
        </w:tc>
      </w:tr>
    </w:tbl>
    <w:p w14:paraId="5076EB3A" w14:textId="77777777" w:rsidR="00335068" w:rsidRPr="00A407BC" w:rsidRDefault="00335068" w:rsidP="00A407BC"/>
    <w:sectPr w:rsidR="00335068" w:rsidRPr="00A407BC" w:rsidSect="004B5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3591" w14:textId="77777777" w:rsidR="007123B5" w:rsidRDefault="007123B5" w:rsidP="006E2498">
      <w:r>
        <w:separator/>
      </w:r>
    </w:p>
  </w:endnote>
  <w:endnote w:type="continuationSeparator" w:id="0">
    <w:p w14:paraId="00E30F82" w14:textId="77777777" w:rsidR="007123B5" w:rsidRDefault="007123B5" w:rsidP="006E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4B4C" w14:textId="77777777" w:rsidR="007123B5" w:rsidRDefault="007123B5" w:rsidP="006E2498">
      <w:r>
        <w:separator/>
      </w:r>
    </w:p>
  </w:footnote>
  <w:footnote w:type="continuationSeparator" w:id="0">
    <w:p w14:paraId="48791E82" w14:textId="77777777" w:rsidR="007123B5" w:rsidRDefault="007123B5" w:rsidP="006E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F8F"/>
    <w:rsid w:val="00091E07"/>
    <w:rsid w:val="000E44EF"/>
    <w:rsid w:val="000F1A65"/>
    <w:rsid w:val="001071A8"/>
    <w:rsid w:val="00112119"/>
    <w:rsid w:val="001508D0"/>
    <w:rsid w:val="00185139"/>
    <w:rsid w:val="00193365"/>
    <w:rsid w:val="001F1490"/>
    <w:rsid w:val="00231011"/>
    <w:rsid w:val="00246A80"/>
    <w:rsid w:val="00255C23"/>
    <w:rsid w:val="00272934"/>
    <w:rsid w:val="00335068"/>
    <w:rsid w:val="003D5F8F"/>
    <w:rsid w:val="004829C3"/>
    <w:rsid w:val="004B533E"/>
    <w:rsid w:val="005327B6"/>
    <w:rsid w:val="005A72F6"/>
    <w:rsid w:val="0062675D"/>
    <w:rsid w:val="00692EC3"/>
    <w:rsid w:val="006B3628"/>
    <w:rsid w:val="006E2498"/>
    <w:rsid w:val="007123B5"/>
    <w:rsid w:val="00773131"/>
    <w:rsid w:val="00792243"/>
    <w:rsid w:val="007C414B"/>
    <w:rsid w:val="007E5E18"/>
    <w:rsid w:val="00863543"/>
    <w:rsid w:val="00870E53"/>
    <w:rsid w:val="00872162"/>
    <w:rsid w:val="008C0624"/>
    <w:rsid w:val="00967F41"/>
    <w:rsid w:val="009C3C0B"/>
    <w:rsid w:val="009D50F3"/>
    <w:rsid w:val="00A407BC"/>
    <w:rsid w:val="00A94191"/>
    <w:rsid w:val="00AA623A"/>
    <w:rsid w:val="00AB7762"/>
    <w:rsid w:val="00AC631E"/>
    <w:rsid w:val="00B0694B"/>
    <w:rsid w:val="00B144D4"/>
    <w:rsid w:val="00B70EAD"/>
    <w:rsid w:val="00B71016"/>
    <w:rsid w:val="00BA5F0E"/>
    <w:rsid w:val="00BD7363"/>
    <w:rsid w:val="00C51D49"/>
    <w:rsid w:val="00C90A59"/>
    <w:rsid w:val="00CD1197"/>
    <w:rsid w:val="00D3602E"/>
    <w:rsid w:val="00D420CC"/>
    <w:rsid w:val="00D5297B"/>
    <w:rsid w:val="00E12FDB"/>
    <w:rsid w:val="00E47EFD"/>
    <w:rsid w:val="00F57F0F"/>
    <w:rsid w:val="00FA71DB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353E"/>
  <w15:docId w15:val="{6B13A92A-6B23-4B37-811E-4D25C64D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2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2019-11-01T05:23:00Z</cp:lastPrinted>
  <dcterms:created xsi:type="dcterms:W3CDTF">2019-11-01T07:23:00Z</dcterms:created>
  <dcterms:modified xsi:type="dcterms:W3CDTF">2024-12-20T00:24:00Z</dcterms:modified>
</cp:coreProperties>
</file>